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38" w:rsidRPr="00BA110E" w:rsidRDefault="003C5C38" w:rsidP="00BA110E">
      <w:pPr>
        <w:pBdr>
          <w:top w:val="single" w:sz="4" w:space="0" w:color="auto"/>
          <w:left w:val="single" w:sz="4" w:space="4" w:color="auto"/>
          <w:bottom w:val="single" w:sz="4" w:space="1" w:color="auto"/>
          <w:right w:val="single" w:sz="4" w:space="4" w:color="auto"/>
        </w:pBdr>
        <w:spacing w:line="360" w:lineRule="auto"/>
        <w:jc w:val="center"/>
        <w:rPr>
          <w:b/>
          <w:sz w:val="28"/>
          <w:lang w:val="it-IT"/>
        </w:rPr>
      </w:pPr>
      <w:r w:rsidRPr="00BA110E">
        <w:rPr>
          <w:b/>
          <w:sz w:val="28"/>
          <w:lang w:val="it-IT"/>
        </w:rPr>
        <w:t xml:space="preserve">SCHEDA  </w:t>
      </w:r>
      <w:proofErr w:type="spellStart"/>
      <w:r w:rsidRPr="00BA110E">
        <w:rPr>
          <w:b/>
          <w:sz w:val="28"/>
          <w:lang w:val="it-IT"/>
        </w:rPr>
        <w:t>DI</w:t>
      </w:r>
      <w:proofErr w:type="spellEnd"/>
      <w:r w:rsidRPr="00BA110E">
        <w:rPr>
          <w:b/>
          <w:sz w:val="28"/>
          <w:lang w:val="it-IT"/>
        </w:rPr>
        <w:t xml:space="preserve"> COMPARAZIONE  LIBRI </w:t>
      </w:r>
      <w:proofErr w:type="spellStart"/>
      <w:r w:rsidRPr="00BA110E">
        <w:rPr>
          <w:b/>
          <w:sz w:val="28"/>
          <w:lang w:val="it-IT"/>
        </w:rPr>
        <w:t>DI</w:t>
      </w:r>
      <w:proofErr w:type="spellEnd"/>
      <w:r w:rsidRPr="00BA110E">
        <w:rPr>
          <w:b/>
          <w:sz w:val="28"/>
          <w:lang w:val="it-IT"/>
        </w:rPr>
        <w:t xml:space="preserve"> TESTO</w:t>
      </w:r>
    </w:p>
    <w:p w:rsidR="003C5C38" w:rsidRPr="00BA110E" w:rsidRDefault="003C5C38" w:rsidP="00BA110E">
      <w:pPr>
        <w:pBdr>
          <w:top w:val="single" w:sz="4" w:space="0" w:color="auto"/>
          <w:left w:val="single" w:sz="4" w:space="4" w:color="auto"/>
          <w:bottom w:val="single" w:sz="4" w:space="1" w:color="auto"/>
          <w:right w:val="single" w:sz="4" w:space="4" w:color="auto"/>
        </w:pBdr>
        <w:spacing w:line="360" w:lineRule="auto"/>
        <w:jc w:val="center"/>
        <w:rPr>
          <w:b/>
          <w:sz w:val="28"/>
          <w:lang w:val="it-IT"/>
        </w:rPr>
      </w:pPr>
      <w:r w:rsidRPr="00BA110E">
        <w:rPr>
          <w:b/>
          <w:sz w:val="28"/>
          <w:lang w:val="it-IT"/>
        </w:rPr>
        <w:t>per nuove adozioni</w:t>
      </w:r>
    </w:p>
    <w:p w:rsidR="003C5C38" w:rsidRPr="00BA110E" w:rsidRDefault="003C5C38" w:rsidP="003C5C38">
      <w:pPr>
        <w:spacing w:line="360" w:lineRule="auto"/>
        <w:jc w:val="both"/>
        <w:rPr>
          <w:b/>
          <w:sz w:val="22"/>
          <w:lang w:val="it-IT"/>
        </w:rPr>
      </w:pPr>
      <w:r w:rsidRPr="00BA110E">
        <w:rPr>
          <w:b/>
          <w:sz w:val="22"/>
          <w:lang w:val="it-IT"/>
        </w:rPr>
        <w:t xml:space="preserve"> </w:t>
      </w:r>
    </w:p>
    <w:p w:rsidR="003C5C38" w:rsidRPr="00BA110E" w:rsidRDefault="003C5C38" w:rsidP="003C5C38">
      <w:pPr>
        <w:spacing w:line="360" w:lineRule="auto"/>
        <w:jc w:val="both"/>
        <w:rPr>
          <w:sz w:val="22"/>
          <w:lang w:val="it-IT"/>
        </w:rPr>
      </w:pPr>
      <w:r w:rsidRPr="00BA110E">
        <w:rPr>
          <w:sz w:val="22"/>
          <w:lang w:val="it-IT"/>
        </w:rPr>
        <w:t>Per l’</w:t>
      </w:r>
      <w:proofErr w:type="spellStart"/>
      <w:r w:rsidRPr="00BA110E">
        <w:rPr>
          <w:sz w:val="22"/>
          <w:lang w:val="it-IT"/>
        </w:rPr>
        <w:t>a.s.</w:t>
      </w:r>
      <w:proofErr w:type="spellEnd"/>
      <w:r w:rsidRPr="00BA110E">
        <w:rPr>
          <w:sz w:val="22"/>
          <w:lang w:val="it-IT"/>
        </w:rPr>
        <w:t xml:space="preserve"> ___________</w:t>
      </w:r>
    </w:p>
    <w:p w:rsidR="003C5C38" w:rsidRPr="00BA110E" w:rsidRDefault="003C5C38" w:rsidP="003C5C38">
      <w:pPr>
        <w:spacing w:line="360" w:lineRule="auto"/>
        <w:jc w:val="both"/>
        <w:rPr>
          <w:sz w:val="22"/>
          <w:lang w:val="it-IT"/>
        </w:rPr>
      </w:pPr>
      <w:r w:rsidRPr="00BA110E">
        <w:rPr>
          <w:sz w:val="22"/>
          <w:lang w:val="it-IT"/>
        </w:rPr>
        <w:t>per la materia _________________</w:t>
      </w:r>
    </w:p>
    <w:p w:rsidR="003C5C38" w:rsidRPr="00BA110E" w:rsidRDefault="003C5C38" w:rsidP="003C5C38">
      <w:pPr>
        <w:spacing w:line="360" w:lineRule="auto"/>
        <w:jc w:val="both"/>
        <w:rPr>
          <w:sz w:val="22"/>
          <w:lang w:val="it-IT"/>
        </w:rPr>
      </w:pPr>
      <w:r w:rsidRPr="00BA110E">
        <w:rPr>
          <w:sz w:val="22"/>
          <w:lang w:val="it-IT"/>
        </w:rPr>
        <w:t>per le classi ______________________</w:t>
      </w:r>
    </w:p>
    <w:p w:rsidR="003C5C38" w:rsidRPr="00BA110E" w:rsidRDefault="003C5C38" w:rsidP="003C5C38">
      <w:pPr>
        <w:spacing w:line="360" w:lineRule="auto"/>
        <w:jc w:val="both"/>
        <w:rPr>
          <w:b/>
          <w:sz w:val="28"/>
          <w:lang w:val="it-IT"/>
        </w:rPr>
      </w:pPr>
      <w:r w:rsidRPr="00BA110E">
        <w:rPr>
          <w:sz w:val="22"/>
          <w:lang w:val="it-IT"/>
        </w:rPr>
        <w:t>docente/i proponente/i _______________________</w:t>
      </w:r>
      <w:r w:rsidR="00BA110E" w:rsidRPr="00BA110E">
        <w:rPr>
          <w:sz w:val="22"/>
          <w:lang w:val="it-IT"/>
        </w:rPr>
        <w:t>_____________________________</w:t>
      </w:r>
    </w:p>
    <w:tbl>
      <w:tblPr>
        <w:tblStyle w:val="Grigliatabella"/>
        <w:tblW w:w="5000" w:type="pct"/>
        <w:tblLook w:val="01E0"/>
      </w:tblPr>
      <w:tblGrid>
        <w:gridCol w:w="847"/>
        <w:gridCol w:w="3364"/>
        <w:gridCol w:w="3179"/>
        <w:gridCol w:w="2464"/>
      </w:tblGrid>
      <w:tr w:rsidR="003C5C38" w:rsidRPr="00BA110E" w:rsidTr="00BA110E">
        <w:tc>
          <w:tcPr>
            <w:tcW w:w="5000" w:type="pct"/>
            <w:gridSpan w:val="4"/>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 xml:space="preserve">Testi visionati   </w:t>
            </w:r>
          </w:p>
        </w:tc>
      </w:tr>
      <w:tr w:rsidR="003C5C38" w:rsidRPr="00BA110E" w:rsidTr="00BA110E">
        <w:tc>
          <w:tcPr>
            <w:tcW w:w="430"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707"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AUTORE</w:t>
            </w:r>
          </w:p>
        </w:tc>
        <w:tc>
          <w:tcPr>
            <w:tcW w:w="1613"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TITOLO</w:t>
            </w:r>
          </w:p>
        </w:tc>
        <w:tc>
          <w:tcPr>
            <w:tcW w:w="1250"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CASA EDITRICE</w:t>
            </w:r>
          </w:p>
        </w:tc>
      </w:tr>
      <w:tr w:rsidR="003C5C38" w:rsidRPr="00BA110E" w:rsidTr="00FD3785">
        <w:tc>
          <w:tcPr>
            <w:tcW w:w="430"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1</w:t>
            </w:r>
          </w:p>
        </w:tc>
        <w:tc>
          <w:tcPr>
            <w:tcW w:w="1707"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613"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250"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r>
      <w:tr w:rsidR="003C5C38" w:rsidRPr="00BA110E" w:rsidTr="00FD3785">
        <w:tc>
          <w:tcPr>
            <w:tcW w:w="430"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2</w:t>
            </w:r>
          </w:p>
        </w:tc>
        <w:tc>
          <w:tcPr>
            <w:tcW w:w="1707"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613"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250"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r>
      <w:tr w:rsidR="003C5C38" w:rsidRPr="00BA110E" w:rsidTr="00FD3785">
        <w:tc>
          <w:tcPr>
            <w:tcW w:w="430"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3</w:t>
            </w:r>
          </w:p>
        </w:tc>
        <w:tc>
          <w:tcPr>
            <w:tcW w:w="1707"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613"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250"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r>
      <w:tr w:rsidR="003C5C38" w:rsidRPr="00BA110E" w:rsidTr="00FD3785">
        <w:tc>
          <w:tcPr>
            <w:tcW w:w="430"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4</w:t>
            </w:r>
          </w:p>
        </w:tc>
        <w:tc>
          <w:tcPr>
            <w:tcW w:w="1707"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613"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250"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r>
      <w:tr w:rsidR="003C5C38" w:rsidRPr="00BA110E" w:rsidTr="00FD3785">
        <w:tc>
          <w:tcPr>
            <w:tcW w:w="430"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5</w:t>
            </w:r>
          </w:p>
        </w:tc>
        <w:tc>
          <w:tcPr>
            <w:tcW w:w="1707"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613"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250"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r>
      <w:tr w:rsidR="003C5C38" w:rsidRPr="00BA110E" w:rsidTr="00FD3785">
        <w:tc>
          <w:tcPr>
            <w:tcW w:w="430" w:type="pct"/>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6</w:t>
            </w:r>
          </w:p>
        </w:tc>
        <w:tc>
          <w:tcPr>
            <w:tcW w:w="1707"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613"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1250" w:type="pct"/>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r>
    </w:tbl>
    <w:p w:rsidR="003C5C38" w:rsidRPr="00BA110E" w:rsidRDefault="003C5C38" w:rsidP="003C5C38">
      <w:pPr>
        <w:spacing w:line="360" w:lineRule="auto"/>
        <w:jc w:val="center"/>
        <w:rPr>
          <w:b/>
          <w:sz w:val="22"/>
          <w:lang w:val="it-IT"/>
        </w:rPr>
      </w:pPr>
    </w:p>
    <w:tbl>
      <w:tblPr>
        <w:tblStyle w:val="Grigliatabella"/>
        <w:tblW w:w="0" w:type="auto"/>
        <w:tblLook w:val="01E0"/>
      </w:tblPr>
      <w:tblGrid>
        <w:gridCol w:w="906"/>
        <w:gridCol w:w="3249"/>
        <w:gridCol w:w="3178"/>
        <w:gridCol w:w="2445"/>
      </w:tblGrid>
      <w:tr w:rsidR="003C5C38" w:rsidRPr="00BA110E" w:rsidTr="00FD3785">
        <w:tc>
          <w:tcPr>
            <w:tcW w:w="9778" w:type="dxa"/>
            <w:gridSpan w:val="4"/>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 xml:space="preserve">Testo proposto  </w:t>
            </w:r>
          </w:p>
        </w:tc>
      </w:tr>
      <w:tr w:rsidR="003C5C38" w:rsidRPr="00BA110E" w:rsidTr="00FD3785">
        <w:tc>
          <w:tcPr>
            <w:tcW w:w="906"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324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AUTORE</w:t>
            </w:r>
          </w:p>
        </w:tc>
        <w:tc>
          <w:tcPr>
            <w:tcW w:w="3178"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TITOLO</w:t>
            </w:r>
          </w:p>
        </w:tc>
        <w:tc>
          <w:tcPr>
            <w:tcW w:w="2445"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spacing w:line="360" w:lineRule="auto"/>
              <w:jc w:val="center"/>
              <w:rPr>
                <w:b/>
                <w:sz w:val="32"/>
                <w:szCs w:val="24"/>
                <w:lang w:val="it-IT"/>
              </w:rPr>
            </w:pPr>
            <w:r w:rsidRPr="00BA110E">
              <w:rPr>
                <w:b/>
                <w:sz w:val="22"/>
                <w:lang w:val="it-IT"/>
              </w:rPr>
              <w:t>CASA EDITRICE</w:t>
            </w:r>
          </w:p>
        </w:tc>
      </w:tr>
      <w:tr w:rsidR="003C5C38" w:rsidRPr="00BA110E" w:rsidTr="00FD3785">
        <w:tc>
          <w:tcPr>
            <w:tcW w:w="906"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3249"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3178"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c>
          <w:tcPr>
            <w:tcW w:w="24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spacing w:line="360" w:lineRule="auto"/>
              <w:jc w:val="center"/>
              <w:rPr>
                <w:b/>
                <w:sz w:val="32"/>
                <w:szCs w:val="24"/>
                <w:lang w:val="it-IT"/>
              </w:rPr>
            </w:pPr>
          </w:p>
        </w:tc>
      </w:tr>
    </w:tbl>
    <w:p w:rsidR="003C5C38" w:rsidRPr="00BA110E" w:rsidRDefault="003C5C38" w:rsidP="003C5C38">
      <w:pPr>
        <w:spacing w:line="360" w:lineRule="auto"/>
        <w:jc w:val="center"/>
        <w:rPr>
          <w:b/>
          <w:lang w:val="it-IT"/>
        </w:rPr>
      </w:pPr>
    </w:p>
    <w:p w:rsidR="003C5C38" w:rsidRPr="00BA110E" w:rsidRDefault="003C5C38" w:rsidP="003C5C38">
      <w:pPr>
        <w:spacing w:line="360" w:lineRule="auto"/>
        <w:jc w:val="both"/>
        <w:rPr>
          <w:sz w:val="22"/>
          <w:lang w:val="it-IT"/>
        </w:rPr>
      </w:pPr>
      <w:r w:rsidRPr="00BA110E">
        <w:rPr>
          <w:sz w:val="22"/>
          <w:lang w:val="it-IT"/>
        </w:rPr>
        <w:t>Le caratteristiche del testo, che ne rendono opportuna la scelta in relazione agli obiettivi da perseguire, ai programmi di insegnamento, agli obiettivi della programmazione didattica ed educativa prevista dal PTOF, sono così riassumibili:</w:t>
      </w:r>
    </w:p>
    <w:p w:rsidR="003C5C38" w:rsidRPr="00BA110E" w:rsidRDefault="003C5C38" w:rsidP="003C5C38">
      <w:pPr>
        <w:spacing w:line="360" w:lineRule="auto"/>
        <w:jc w:val="both"/>
        <w:rPr>
          <w:sz w:val="22"/>
          <w:lang w:val="it-IT"/>
        </w:rPr>
      </w:pPr>
    </w:p>
    <w:p w:rsidR="003C5C38" w:rsidRPr="00BA110E" w:rsidRDefault="003C5C38" w:rsidP="003C5C38">
      <w:pPr>
        <w:spacing w:line="360" w:lineRule="auto"/>
        <w:jc w:val="both"/>
        <w:rPr>
          <w:sz w:val="22"/>
          <w:lang w:val="it-IT"/>
        </w:rPr>
      </w:pPr>
    </w:p>
    <w:p w:rsidR="003C5C38" w:rsidRPr="00BA110E" w:rsidRDefault="003C5C38" w:rsidP="003C5C38">
      <w:pPr>
        <w:spacing w:line="360" w:lineRule="auto"/>
        <w:jc w:val="both"/>
        <w:rPr>
          <w:b/>
          <w:sz w:val="22"/>
          <w:lang w:val="it-IT"/>
        </w:rPr>
      </w:pPr>
    </w:p>
    <w:tbl>
      <w:tblPr>
        <w:tblStyle w:val="Grigliatabella"/>
        <w:tblW w:w="0" w:type="auto"/>
        <w:tblLook w:val="01E0"/>
      </w:tblPr>
      <w:tblGrid>
        <w:gridCol w:w="7169"/>
        <w:gridCol w:w="677"/>
        <w:gridCol w:w="621"/>
        <w:gridCol w:w="621"/>
        <w:gridCol w:w="545"/>
      </w:tblGrid>
      <w:tr w:rsidR="003C5C38" w:rsidRPr="00BD125B" w:rsidTr="003C5C38">
        <w:trPr>
          <w:trHeight w:val="1250"/>
        </w:trPr>
        <w:tc>
          <w:tcPr>
            <w:tcW w:w="7169" w:type="dxa"/>
            <w:vMerge w:val="restart"/>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p w:rsidR="003C5C38" w:rsidRPr="00BA110E" w:rsidRDefault="003C5C38" w:rsidP="00FD3785">
            <w:pPr>
              <w:jc w:val="center"/>
              <w:rPr>
                <w:b/>
                <w:sz w:val="22"/>
                <w:lang w:val="it-IT"/>
              </w:rPr>
            </w:pPr>
            <w:r w:rsidRPr="00BA110E">
              <w:rPr>
                <w:b/>
                <w:sz w:val="22"/>
                <w:lang w:val="it-IT"/>
              </w:rPr>
              <w:t>Motivazione di supporto alla  proposta</w:t>
            </w:r>
          </w:p>
        </w:tc>
        <w:tc>
          <w:tcPr>
            <w:tcW w:w="2464" w:type="dxa"/>
            <w:gridSpan w:val="4"/>
            <w:tcBorders>
              <w:top w:val="single" w:sz="4" w:space="0" w:color="auto"/>
              <w:left w:val="single" w:sz="4" w:space="0" w:color="auto"/>
              <w:bottom w:val="single" w:sz="4" w:space="0" w:color="auto"/>
              <w:right w:val="single" w:sz="4" w:space="0" w:color="auto"/>
            </w:tcBorders>
          </w:tcPr>
          <w:p w:rsidR="003C5C38" w:rsidRPr="00BA110E" w:rsidRDefault="003C5C38" w:rsidP="00FD3785">
            <w:pPr>
              <w:rPr>
                <w:sz w:val="22"/>
                <w:lang w:val="it-IT"/>
              </w:rPr>
            </w:pPr>
            <w:r w:rsidRPr="00BA110E">
              <w:rPr>
                <w:sz w:val="22"/>
                <w:lang w:val="it-IT"/>
              </w:rPr>
              <w:t>4 = Massima rispondenza ai criteri di scelta</w:t>
            </w:r>
          </w:p>
          <w:p w:rsidR="003C5C38" w:rsidRPr="00BA110E" w:rsidRDefault="003C5C38" w:rsidP="00FD3785">
            <w:pPr>
              <w:rPr>
                <w:sz w:val="22"/>
                <w:lang w:val="it-IT"/>
              </w:rPr>
            </w:pPr>
            <w:r w:rsidRPr="00BA110E">
              <w:rPr>
                <w:sz w:val="22"/>
                <w:lang w:val="it-IT"/>
              </w:rPr>
              <w:t>1 = Minima rispondenza ai criteri di scelta</w:t>
            </w:r>
          </w:p>
          <w:p w:rsidR="003C5C38" w:rsidRPr="00BA110E" w:rsidRDefault="003C5C38" w:rsidP="00FD3785">
            <w:pPr>
              <w:rPr>
                <w:sz w:val="22"/>
                <w:lang w:val="it-IT"/>
              </w:rPr>
            </w:pPr>
          </w:p>
        </w:tc>
      </w:tr>
      <w:tr w:rsidR="003C5C38" w:rsidRPr="00BA110E" w:rsidTr="003C5C38">
        <w:tc>
          <w:tcPr>
            <w:tcW w:w="0" w:type="auto"/>
            <w:vMerge/>
            <w:tcBorders>
              <w:top w:val="single" w:sz="4" w:space="0" w:color="auto"/>
              <w:left w:val="single" w:sz="4" w:space="0" w:color="auto"/>
              <w:bottom w:val="single" w:sz="4" w:space="0" w:color="auto"/>
              <w:right w:val="single" w:sz="4" w:space="0" w:color="auto"/>
            </w:tcBorders>
            <w:vAlign w:val="center"/>
            <w:hideMark/>
          </w:tcPr>
          <w:p w:rsidR="003C5C38" w:rsidRPr="00BA110E" w:rsidRDefault="003C5C38" w:rsidP="00FD3785">
            <w:pPr>
              <w:rPr>
                <w:b/>
                <w:sz w:val="22"/>
                <w:lang w:val="it-IT"/>
              </w:rPr>
            </w:pPr>
          </w:p>
        </w:tc>
        <w:tc>
          <w:tcPr>
            <w:tcW w:w="677"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jc w:val="center"/>
              <w:rPr>
                <w:sz w:val="22"/>
                <w:lang w:val="it-IT"/>
              </w:rPr>
            </w:pPr>
            <w:r w:rsidRPr="00BA110E">
              <w:rPr>
                <w:sz w:val="22"/>
                <w:lang w:val="it-IT"/>
              </w:rPr>
              <w:t>1</w:t>
            </w:r>
          </w:p>
        </w:tc>
        <w:tc>
          <w:tcPr>
            <w:tcW w:w="621"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jc w:val="center"/>
              <w:rPr>
                <w:sz w:val="22"/>
                <w:lang w:val="it-IT"/>
              </w:rPr>
            </w:pPr>
            <w:r w:rsidRPr="00BA110E">
              <w:rPr>
                <w:sz w:val="22"/>
                <w:lang w:val="it-IT"/>
              </w:rPr>
              <w:t>2</w:t>
            </w:r>
          </w:p>
        </w:tc>
        <w:tc>
          <w:tcPr>
            <w:tcW w:w="621"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jc w:val="center"/>
              <w:rPr>
                <w:sz w:val="22"/>
                <w:lang w:val="it-IT"/>
              </w:rPr>
            </w:pPr>
            <w:r w:rsidRPr="00BA110E">
              <w:rPr>
                <w:sz w:val="22"/>
                <w:lang w:val="it-IT"/>
              </w:rPr>
              <w:t>3</w:t>
            </w:r>
          </w:p>
        </w:tc>
        <w:tc>
          <w:tcPr>
            <w:tcW w:w="545"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jc w:val="center"/>
              <w:rPr>
                <w:sz w:val="22"/>
                <w:lang w:val="it-IT"/>
              </w:rPr>
            </w:pPr>
            <w:r w:rsidRPr="00BA110E">
              <w:rPr>
                <w:sz w:val="22"/>
                <w:lang w:val="it-IT"/>
              </w:rPr>
              <w:t>4</w:t>
            </w:r>
          </w:p>
        </w:tc>
      </w:tr>
      <w:tr w:rsidR="003C5C38" w:rsidRPr="00BD125B"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Ricchezza e correttezza dei contenuti</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A110E"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Apparato iconografico aggiornato</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D125B"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Coerenza metodologica con l’impostazione didattica dell’istituto</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D125B"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Coerenza con la proposta educativa del P</w:t>
            </w:r>
            <w:r w:rsidR="00BA110E" w:rsidRPr="00BA110E">
              <w:rPr>
                <w:sz w:val="22"/>
                <w:lang w:val="it-IT"/>
              </w:rPr>
              <w:t>T</w:t>
            </w:r>
            <w:r w:rsidRPr="00BA110E">
              <w:rPr>
                <w:sz w:val="22"/>
                <w:lang w:val="it-IT"/>
              </w:rPr>
              <w:t>OF</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A110E"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Ricchezza di esercitazioni</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A110E"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Accessibilità lessicale</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A110E"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Eventuali supporti di verifica</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A110E"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BD125B" w:rsidP="00FD3785">
            <w:pPr>
              <w:rPr>
                <w:sz w:val="22"/>
                <w:lang w:val="it-IT"/>
              </w:rPr>
            </w:pPr>
            <w:r>
              <w:rPr>
                <w:sz w:val="22"/>
                <w:lang w:val="it-IT"/>
              </w:rPr>
              <w:t>Ricchezza di risorse digitali</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D125B"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Materiale di supporto per l’uso della LIM</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A110E"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Strutturazione per competenze</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D125B"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BA110E" w:rsidP="00FD3785">
            <w:pPr>
              <w:rPr>
                <w:sz w:val="22"/>
                <w:lang w:val="it-IT"/>
              </w:rPr>
            </w:pPr>
            <w:r w:rsidRPr="00BA110E">
              <w:rPr>
                <w:sz w:val="22"/>
                <w:lang w:val="it-IT"/>
              </w:rPr>
              <w:t>Presenza di comprensibili nessi interni e dei collegamenti indispensabili con altre discipline</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A110E"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3C5C38" w:rsidP="00FD3785">
            <w:pPr>
              <w:rPr>
                <w:sz w:val="22"/>
                <w:lang w:val="it-IT"/>
              </w:rPr>
            </w:pPr>
            <w:r w:rsidRPr="00BA110E">
              <w:rPr>
                <w:sz w:val="22"/>
                <w:lang w:val="it-IT"/>
              </w:rPr>
              <w:t xml:space="preserve">Prezzo </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r w:rsidR="003C5C38" w:rsidRPr="00BA110E" w:rsidTr="00FD3785">
        <w:tc>
          <w:tcPr>
            <w:tcW w:w="7169" w:type="dxa"/>
            <w:tcBorders>
              <w:top w:val="single" w:sz="4" w:space="0" w:color="auto"/>
              <w:left w:val="single" w:sz="4" w:space="0" w:color="auto"/>
              <w:bottom w:val="single" w:sz="4" w:space="0" w:color="auto"/>
              <w:right w:val="single" w:sz="4" w:space="0" w:color="auto"/>
            </w:tcBorders>
            <w:hideMark/>
          </w:tcPr>
          <w:p w:rsidR="003C5C38" w:rsidRPr="00BA110E" w:rsidRDefault="00BA110E" w:rsidP="00FD3785">
            <w:pPr>
              <w:rPr>
                <w:sz w:val="22"/>
                <w:lang w:val="it-IT"/>
              </w:rPr>
            </w:pPr>
            <w:r w:rsidRPr="00BA110E">
              <w:rPr>
                <w:sz w:val="22"/>
                <w:lang w:val="it-IT"/>
              </w:rPr>
              <w:t>Veste editoriale-</w:t>
            </w:r>
            <w:r w:rsidR="003C5C38" w:rsidRPr="00BA110E">
              <w:rPr>
                <w:sz w:val="22"/>
                <w:lang w:val="it-IT"/>
              </w:rPr>
              <w:t xml:space="preserve">peso </w:t>
            </w:r>
          </w:p>
        </w:tc>
        <w:tc>
          <w:tcPr>
            <w:tcW w:w="677"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621"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c>
          <w:tcPr>
            <w:tcW w:w="545" w:type="dxa"/>
            <w:tcBorders>
              <w:top w:val="single" w:sz="4" w:space="0" w:color="auto"/>
              <w:left w:val="single" w:sz="4" w:space="0" w:color="auto"/>
              <w:bottom w:val="single" w:sz="4" w:space="0" w:color="auto"/>
              <w:right w:val="single" w:sz="4" w:space="0" w:color="auto"/>
            </w:tcBorders>
          </w:tcPr>
          <w:p w:rsidR="003C5C38" w:rsidRPr="00BA110E" w:rsidRDefault="003C5C38" w:rsidP="00FD3785">
            <w:pPr>
              <w:jc w:val="center"/>
              <w:rPr>
                <w:sz w:val="22"/>
                <w:lang w:val="it-IT"/>
              </w:rPr>
            </w:pPr>
          </w:p>
        </w:tc>
      </w:tr>
    </w:tbl>
    <w:p w:rsidR="003C5C38" w:rsidRPr="00BA110E" w:rsidRDefault="003C5C38" w:rsidP="003C5C38">
      <w:pPr>
        <w:rPr>
          <w:sz w:val="22"/>
          <w:lang w:val="it-IT"/>
        </w:rPr>
      </w:pPr>
    </w:p>
    <w:p w:rsidR="00BA110E" w:rsidRPr="00BA110E" w:rsidRDefault="00BA110E" w:rsidP="003C5C38">
      <w:pPr>
        <w:rPr>
          <w:sz w:val="22"/>
          <w:lang w:val="it-IT"/>
        </w:rPr>
      </w:pPr>
      <w:r w:rsidRPr="00BA110E">
        <w:rPr>
          <w:sz w:val="22"/>
          <w:lang w:val="it-IT"/>
        </w:rPr>
        <w:t>Altre eventuali motivazioni:</w:t>
      </w:r>
    </w:p>
    <w:p w:rsidR="00BA110E" w:rsidRPr="00BA110E" w:rsidRDefault="00BA110E" w:rsidP="003C5C38">
      <w:pPr>
        <w:rPr>
          <w:sz w:val="22"/>
          <w:lang w:val="it-IT"/>
        </w:rPr>
      </w:pPr>
      <w:r w:rsidRPr="00BA110E">
        <w:rPr>
          <w:sz w:val="22"/>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0EA" w:rsidRDefault="00C91BA3">
      <w:pPr>
        <w:rPr>
          <w:b/>
          <w:sz w:val="22"/>
          <w:lang w:val="it-IT"/>
        </w:rPr>
      </w:pPr>
    </w:p>
    <w:p w:rsidR="00BA110E" w:rsidRPr="00BA110E" w:rsidRDefault="00BA110E">
      <w:pPr>
        <w:rPr>
          <w:sz w:val="22"/>
          <w:lang w:val="it-IT"/>
        </w:rPr>
      </w:pPr>
      <w:r w:rsidRPr="00BA110E">
        <w:rPr>
          <w:sz w:val="22"/>
          <w:lang w:val="it-IT"/>
        </w:rPr>
        <w:t xml:space="preserve">Como, </w:t>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t>Firma</w:t>
      </w:r>
    </w:p>
    <w:p w:rsidR="00BA110E" w:rsidRPr="00BA110E" w:rsidRDefault="00BA110E">
      <w:pPr>
        <w:rPr>
          <w:sz w:val="22"/>
          <w:lang w:val="it-IT"/>
        </w:rPr>
      </w:pP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r>
      <w:r w:rsidRPr="00BA110E">
        <w:rPr>
          <w:sz w:val="22"/>
          <w:lang w:val="it-IT"/>
        </w:rPr>
        <w:tab/>
        <w:t>___________________</w:t>
      </w:r>
    </w:p>
    <w:p w:rsidR="00BE5D9F" w:rsidRDefault="00BA110E">
      <w:pPr>
        <w:rPr>
          <w:sz w:val="22"/>
          <w:lang w:val="it-IT"/>
        </w:rPr>
      </w:pP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p>
    <w:p w:rsidR="00BA110E" w:rsidRDefault="00BA110E">
      <w:pPr>
        <w:rPr>
          <w:sz w:val="22"/>
          <w:lang w:val="it-IT"/>
        </w:rPr>
      </w:pP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t>___________________</w:t>
      </w:r>
    </w:p>
    <w:p w:rsidR="00BA110E" w:rsidRDefault="00BA110E">
      <w:pPr>
        <w:rPr>
          <w:sz w:val="22"/>
          <w:lang w:val="it-IT"/>
        </w:rPr>
      </w:pPr>
    </w:p>
    <w:p w:rsidR="00BA110E" w:rsidRPr="003C5C38" w:rsidRDefault="00BA110E">
      <w:pPr>
        <w:rPr>
          <w:sz w:val="22"/>
          <w:lang w:val="it-IT"/>
        </w:rPr>
      </w:pP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r>
      <w:r>
        <w:rPr>
          <w:sz w:val="22"/>
          <w:lang w:val="it-IT"/>
        </w:rPr>
        <w:tab/>
        <w:t xml:space="preserve">               ___________________</w:t>
      </w:r>
    </w:p>
    <w:p w:rsidR="00BE5D9F" w:rsidRPr="003C5C38" w:rsidRDefault="00BE5D9F">
      <w:pPr>
        <w:rPr>
          <w:sz w:val="22"/>
          <w:lang w:val="it-IT"/>
        </w:rPr>
      </w:pPr>
    </w:p>
    <w:p w:rsidR="00BE5D9F" w:rsidRPr="003C5C38" w:rsidRDefault="00BE5D9F">
      <w:pPr>
        <w:rPr>
          <w:sz w:val="22"/>
          <w:lang w:val="it-IT"/>
        </w:rPr>
      </w:pPr>
    </w:p>
    <w:p w:rsidR="00BE5D9F" w:rsidRPr="003C5C38" w:rsidRDefault="00BE5D9F">
      <w:pPr>
        <w:rPr>
          <w:sz w:val="22"/>
          <w:lang w:val="it-IT"/>
        </w:rPr>
      </w:pPr>
    </w:p>
    <w:p w:rsidR="00BE5D9F" w:rsidRPr="003C5C38" w:rsidRDefault="00BE5D9F">
      <w:pPr>
        <w:rPr>
          <w:sz w:val="22"/>
          <w:lang w:val="it-IT"/>
        </w:rPr>
      </w:pPr>
    </w:p>
    <w:p w:rsidR="00BE5D9F" w:rsidRPr="003C5C38" w:rsidRDefault="00BE5D9F">
      <w:pPr>
        <w:rPr>
          <w:sz w:val="22"/>
          <w:lang w:val="it-IT"/>
        </w:rPr>
      </w:pPr>
    </w:p>
    <w:p w:rsidR="00EB6B4C" w:rsidRPr="003C5C38" w:rsidRDefault="00EB6B4C">
      <w:pPr>
        <w:rPr>
          <w:sz w:val="22"/>
          <w:lang w:val="it-IT"/>
        </w:rPr>
      </w:pPr>
    </w:p>
    <w:sectPr w:rsidR="00EB6B4C" w:rsidRPr="003C5C38" w:rsidSect="00442B7F">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BA3" w:rsidRDefault="00C91BA3" w:rsidP="00B64F26">
      <w:r>
        <w:separator/>
      </w:r>
    </w:p>
  </w:endnote>
  <w:endnote w:type="continuationSeparator" w:id="0">
    <w:p w:rsidR="00C91BA3" w:rsidRDefault="00C91BA3" w:rsidP="00B64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w:altName w:val="Segoe UI"/>
    <w:charset w:val="00"/>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C" w:rsidRDefault="000600F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C" w:rsidRDefault="000600F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C" w:rsidRDefault="000600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BA3" w:rsidRDefault="00C91BA3" w:rsidP="00B64F26">
      <w:r>
        <w:separator/>
      </w:r>
    </w:p>
  </w:footnote>
  <w:footnote w:type="continuationSeparator" w:id="0">
    <w:p w:rsidR="00C91BA3" w:rsidRDefault="00C91BA3" w:rsidP="00B64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C" w:rsidRDefault="000600F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ahnschrift Light" w:hAnsi="Bahnschrift Light" w:cs="Tahoma"/>
        <w:i/>
        <w:sz w:val="24"/>
      </w:rPr>
      <w:alias w:val="Titolo"/>
      <w:id w:val="536411716"/>
      <w:placeholder>
        <w:docPart w:val="94F1F0CF1C0341B7B0C358BB35E2AFD8"/>
      </w:placeholder>
      <w:dataBinding w:prefixMappings="xmlns:ns0='http://schemas.openxmlformats.org/package/2006/metadata/core-properties' xmlns:ns1='http://purl.org/dc/elements/1.1/'" w:xpath="/ns0:coreProperties[1]/ns1:title[1]" w:storeItemID="{6C3C8BC8-F283-45AE-878A-BAB7291924A1}"/>
      <w:text/>
    </w:sdtPr>
    <w:sdtContent>
      <w:p w:rsidR="00B64F26" w:rsidRDefault="00F0719F" w:rsidP="00B64F26">
        <w:pPr>
          <w:pStyle w:val="Intestazione"/>
          <w:jc w:val="center"/>
          <w:rPr>
            <w:rFonts w:asciiTheme="majorHAnsi" w:eastAsiaTheme="majorEastAsia" w:hAnsiTheme="majorHAnsi" w:cstheme="majorBidi"/>
          </w:rPr>
        </w:pPr>
        <w:r w:rsidRPr="00FE778C">
          <w:rPr>
            <w:rFonts w:ascii="Bahnschrift Light" w:hAnsi="Bahnschrift Light" w:cs="Tahoma"/>
            <w:i/>
            <w:sz w:val="24"/>
          </w:rPr>
          <w:t>MINISTERO DELL’ISTRUZIONE – USR LOMBARDIA</w:t>
        </w:r>
      </w:p>
    </w:sdtContent>
  </w:sdt>
  <w:p w:rsidR="00B64F26" w:rsidRPr="00106165" w:rsidRDefault="00E70C22" w:rsidP="00B64F26">
    <w:pPr>
      <w:pStyle w:val="Intestazione"/>
      <w:jc w:val="center"/>
      <w:rPr>
        <w:b/>
        <w:i/>
      </w:rPr>
    </w:pPr>
    <w:r w:rsidRPr="00E70C22">
      <w:rPr>
        <w:rFonts w:asciiTheme="majorHAnsi" w:eastAsiaTheme="majorEastAsia" w:hAnsiTheme="majorHAnsi" w:cstheme="majorBidi"/>
        <w:b/>
        <w:lang w:eastAsia="zh-TW"/>
      </w:rPr>
      <w:pict>
        <v:rect id="_x0000_s1025" style="position:absolute;left:0;text-align:left;margin-left:28.55pt;margin-top:.4pt;width:6.1pt;height:123.9pt;z-index:251660288;mso-position-horizontal-relative:left-margin-area;mso-position-vertical-relative:page;mso-height-relative:top-margin-area" fillcolor="#4bacc6 [3208]" strokecolor="#205867 [1608]">
          <w10:wrap anchorx="margin" anchory="page"/>
        </v:rect>
      </w:pict>
    </w:r>
    <w:r w:rsidRPr="00E70C22">
      <w:rPr>
        <w:rFonts w:asciiTheme="majorHAnsi" w:eastAsiaTheme="majorEastAsia" w:hAnsiTheme="majorHAnsi" w:cstheme="majorBidi"/>
        <w:b/>
        <w:lang w:eastAsia="zh-TW"/>
      </w:rPr>
      <w:pict>
        <v:rect id="_x0000_s1026" style="position:absolute;left:0;text-align:left;margin-left:24.75pt;margin-top:-.35pt;width:7.15pt;height:124.65pt;z-index:251661312;mso-position-horizontal-relative:right-margin-area;mso-position-vertical-relative:page;mso-height-relative:top-margin-area" fillcolor="#4bacc6 [3208]" strokecolor="#205867 [1608]">
          <w10:wrap anchorx="page" anchory="page"/>
        </v:rect>
      </w:pict>
    </w:r>
    <w:r w:rsidRPr="00E70C22">
      <w:rPr>
        <w:rFonts w:asciiTheme="majorHAnsi" w:eastAsiaTheme="majorEastAsia" w:hAnsiTheme="majorHAnsi" w:cstheme="majorBidi"/>
        <w:b/>
        <w:lang w:eastAsia="zh-TW"/>
      </w:rPr>
      <w:pict>
        <v:group id="_x0000_s1027" style="position:absolute;left:0;text-align:left;margin-left:1.25pt;margin-top:61.35pt;width:594.45pt;height:63.7pt;z-index:251662336;mso-width-percent:1000;mso-height-percent:900;mso-position-horizontal-relative:page;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02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29" style="position:absolute;left:8;top:9;width:4031;height:1439;mso-width-percent:400;mso-height-percent:1000;mso-width-percent:400;mso-height-percent:1000;mso-width-relative:margin;mso-height-relative:bottom-margin-area" filled="f" stroked="f"/>
          <w10:wrap anchorx="page" anchory="page"/>
        </v:group>
      </w:pict>
    </w:r>
    <w:r w:rsidR="00106165" w:rsidRPr="00106165">
      <w:rPr>
        <w:b/>
      </w:rPr>
      <w:t xml:space="preserve">ISTITUTO COMPRENSIVO STATALE </w:t>
    </w:r>
    <w:r w:rsidR="00106165" w:rsidRPr="00106165">
      <w:rPr>
        <w:b/>
        <w:i/>
      </w:rPr>
      <w:t>COMO LAGO</w:t>
    </w:r>
  </w:p>
  <w:p w:rsidR="00106165" w:rsidRDefault="00106165" w:rsidP="00106165">
    <w:pPr>
      <w:pStyle w:val="Intestazione"/>
      <w:spacing w:line="276" w:lineRule="auto"/>
      <w:jc w:val="center"/>
      <w:rPr>
        <w:rFonts w:cs="Tahoma"/>
        <w:szCs w:val="24"/>
      </w:rPr>
    </w:pPr>
    <w:r w:rsidRPr="002811E2">
      <w:rPr>
        <w:rFonts w:cs="Tahoma"/>
        <w:szCs w:val="24"/>
      </w:rPr>
      <w:t>Scuola</w:t>
    </w:r>
    <w:r>
      <w:rPr>
        <w:rFonts w:cs="Tahoma"/>
        <w:szCs w:val="24"/>
      </w:rPr>
      <w:t xml:space="preserve"> dell’</w:t>
    </w:r>
    <w:r w:rsidRPr="002811E2">
      <w:rPr>
        <w:rFonts w:cs="Tahoma"/>
        <w:szCs w:val="24"/>
      </w:rPr>
      <w:t xml:space="preserve">Infanzia – </w:t>
    </w:r>
    <w:r>
      <w:rPr>
        <w:rFonts w:cs="Tahoma"/>
        <w:szCs w:val="24"/>
      </w:rPr>
      <w:t xml:space="preserve">Scuola </w:t>
    </w:r>
    <w:r w:rsidRPr="002811E2">
      <w:rPr>
        <w:rFonts w:cs="Tahoma"/>
        <w:szCs w:val="24"/>
      </w:rPr>
      <w:t xml:space="preserve">Primaria – </w:t>
    </w:r>
    <w:r>
      <w:rPr>
        <w:rFonts w:cs="Tahoma"/>
        <w:szCs w:val="24"/>
      </w:rPr>
      <w:t xml:space="preserve"> Scuola </w:t>
    </w:r>
    <w:r w:rsidRPr="002811E2">
      <w:rPr>
        <w:rFonts w:cs="Tahoma"/>
        <w:szCs w:val="24"/>
      </w:rPr>
      <w:t>Secondaria di primo grado</w:t>
    </w:r>
  </w:p>
  <w:p w:rsidR="00106165" w:rsidRDefault="00106165" w:rsidP="00106165">
    <w:pPr>
      <w:pStyle w:val="Intestazione"/>
      <w:jc w:val="center"/>
      <w:rPr>
        <w:rFonts w:cs="Tahoma"/>
        <w:szCs w:val="24"/>
      </w:rPr>
    </w:pPr>
    <w:r w:rsidRPr="002811E2">
      <w:rPr>
        <w:rFonts w:cs="Tahoma"/>
        <w:szCs w:val="24"/>
      </w:rPr>
      <w:t>22100 Como – Via Brambilla, 49  tel. 031 308552</w:t>
    </w:r>
  </w:p>
  <w:p w:rsidR="00106165" w:rsidRPr="00106165" w:rsidRDefault="00106165" w:rsidP="00106165">
    <w:pPr>
      <w:pStyle w:val="Intestazione"/>
      <w:tabs>
        <w:tab w:val="left" w:pos="8939"/>
      </w:tabs>
    </w:pPr>
    <w:r>
      <w:rPr>
        <w:rFonts w:cs="Tahoma"/>
        <w:b/>
        <w:noProof/>
        <w:szCs w:val="24"/>
        <w:lang w:eastAsia="it-IT"/>
      </w:rPr>
      <w:drawing>
        <wp:anchor distT="0" distB="0" distL="114300" distR="114300" simplePos="0" relativeHeight="251665408" behindDoc="1" locked="0" layoutInCell="1" allowOverlap="1">
          <wp:simplePos x="0" y="0"/>
          <wp:positionH relativeFrom="column">
            <wp:posOffset>-416560</wp:posOffset>
          </wp:positionH>
          <wp:positionV relativeFrom="paragraph">
            <wp:posOffset>-732155</wp:posOffset>
          </wp:positionV>
          <wp:extent cx="1333500" cy="1086485"/>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33500" cy="1086485"/>
                  </a:xfrm>
                  <a:prstGeom prst="rect">
                    <a:avLst/>
                  </a:prstGeom>
                  <a:noFill/>
                  <a:ln w="9525">
                    <a:noFill/>
                    <a:miter lim="800000"/>
                    <a:headEnd/>
                    <a:tailEnd/>
                  </a:ln>
                </pic:spPr>
              </pic:pic>
            </a:graphicData>
          </a:graphic>
        </wp:anchor>
      </w:drawing>
    </w:r>
    <w:r w:rsidRPr="00106165">
      <w:rPr>
        <w:rFonts w:cs="Tahoma"/>
        <w:b/>
        <w:noProof/>
        <w:szCs w:val="24"/>
        <w:lang w:eastAsia="it-IT"/>
      </w:rPr>
      <w:drawing>
        <wp:anchor distT="0" distB="0" distL="114300" distR="114300" simplePos="0" relativeHeight="251664384" behindDoc="1" locked="0" layoutInCell="1" allowOverlap="1">
          <wp:simplePos x="0" y="0"/>
          <wp:positionH relativeFrom="column">
            <wp:posOffset>5412740</wp:posOffset>
          </wp:positionH>
          <wp:positionV relativeFrom="paragraph">
            <wp:posOffset>-733425</wp:posOffset>
          </wp:positionV>
          <wp:extent cx="939165" cy="1009015"/>
          <wp:effectExtent l="19050" t="0" r="0" b="0"/>
          <wp:wrapTight wrapText="bothSides">
            <wp:wrapPolygon edited="0">
              <wp:start x="-438" y="0"/>
              <wp:lineTo x="-438" y="21206"/>
              <wp:lineTo x="21469" y="21206"/>
              <wp:lineTo x="21469" y="0"/>
              <wp:lineTo x="-438" y="0"/>
            </wp:wrapPolygon>
          </wp:wrapTight>
          <wp:docPr id="1" name="Immagin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a:stretch>
                    <a:fillRect/>
                  </a:stretch>
                </pic:blipFill>
                <pic:spPr>
                  <a:xfrm>
                    <a:off x="0" y="0"/>
                    <a:ext cx="939165" cy="1009015"/>
                  </a:xfrm>
                  <a:prstGeom prst="rect">
                    <a:avLst/>
                  </a:prstGeom>
                </pic:spPr>
              </pic:pic>
            </a:graphicData>
          </a:graphic>
        </wp:anchor>
      </w:drawing>
    </w:r>
    <w:r w:rsidRPr="00106165">
      <w:rPr>
        <w:rFonts w:cs="Tahoma"/>
        <w:b/>
        <w:szCs w:val="24"/>
      </w:rPr>
      <w:tab/>
    </w:r>
    <w:r w:rsidRPr="00106165">
      <w:rPr>
        <w:rFonts w:cs="Tahoma"/>
        <w:szCs w:val="24"/>
      </w:rPr>
      <w:t xml:space="preserve">mail </w:t>
    </w:r>
    <w:hyperlink r:id="rId3" w:history="1">
      <w:r w:rsidRPr="00106165">
        <w:rPr>
          <w:rStyle w:val="Collegamentoipertestuale"/>
          <w:rFonts w:cs="Tahoma"/>
          <w:color w:val="0070C0"/>
          <w:szCs w:val="24"/>
          <w:u w:val="none"/>
        </w:rPr>
        <w:t>coic809002@istruzione.it</w:t>
      </w:r>
    </w:hyperlink>
    <w:r w:rsidRPr="00106165">
      <w:rPr>
        <w:rFonts w:cs="Tahoma"/>
        <w:szCs w:val="24"/>
      </w:rPr>
      <w:t xml:space="preserve"> –  pec </w:t>
    </w:r>
    <w:hyperlink r:id="rId4" w:history="1">
      <w:r w:rsidRPr="00106165">
        <w:rPr>
          <w:rStyle w:val="Collegamentoipertestuale"/>
          <w:rFonts w:cs="Tahoma"/>
          <w:color w:val="0070C0"/>
          <w:szCs w:val="24"/>
          <w:u w:val="none"/>
        </w:rPr>
        <w:t>coic809002@pec.istruzione.it</w:t>
      </w:r>
    </w:hyperlink>
    <w:r w:rsidRPr="00106165">
      <w:tab/>
    </w:r>
  </w:p>
  <w:p w:rsidR="00106165" w:rsidRPr="00106165" w:rsidRDefault="00106165" w:rsidP="00106165">
    <w:pPr>
      <w:pStyle w:val="Intestazione"/>
      <w:jc w:val="center"/>
      <w:rPr>
        <w:rFonts w:asciiTheme="majorHAnsi" w:eastAsiaTheme="majorEastAsia" w:hAnsiTheme="majorHAnsi" w:cstheme="majorBidi"/>
        <w:lang w:val="en-US" w:eastAsia="zh-TW"/>
      </w:rPr>
    </w:pPr>
    <w:r w:rsidRPr="002811E2">
      <w:rPr>
        <w:rFonts w:cs="Tahoma"/>
        <w:szCs w:val="24"/>
        <w:lang w:val="en-US"/>
      </w:rPr>
      <w:t xml:space="preserve">c.f. 95064880131  - </w:t>
    </w:r>
    <w:hyperlink r:id="rId5" w:history="1">
      <w:r w:rsidRPr="00EB6B4C">
        <w:rPr>
          <w:rStyle w:val="Collegamentoipertestuale"/>
          <w:rFonts w:cs="Tahoma"/>
          <w:color w:val="0070C0"/>
          <w:szCs w:val="24"/>
          <w:u w:val="none"/>
          <w:lang w:val="en-US"/>
        </w:rPr>
        <w:t>www.icscomolago.edu.it</w:t>
      </w:r>
    </w:hyperlink>
  </w:p>
  <w:p w:rsidR="00106165" w:rsidRDefault="0010616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FC" w:rsidRDefault="000600F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15362"/>
    <o:shapelayout v:ext="edit">
      <o:idmap v:ext="edit" data="1"/>
      <o:rules v:ext="edit">
        <o:r id="V:Rule2" type="connector" idref="#_x0000_s1028"/>
      </o:rules>
    </o:shapelayout>
  </w:hdrShapeDefaults>
  <w:footnotePr>
    <w:footnote w:id="-1"/>
    <w:footnote w:id="0"/>
  </w:footnotePr>
  <w:endnotePr>
    <w:endnote w:id="-1"/>
    <w:endnote w:id="0"/>
  </w:endnotePr>
  <w:compat/>
  <w:rsids>
    <w:rsidRoot w:val="00B64F26"/>
    <w:rsid w:val="000600FC"/>
    <w:rsid w:val="000F449D"/>
    <w:rsid w:val="00106165"/>
    <w:rsid w:val="00235F2A"/>
    <w:rsid w:val="002C1973"/>
    <w:rsid w:val="00317DF9"/>
    <w:rsid w:val="003B1BCD"/>
    <w:rsid w:val="003C5C38"/>
    <w:rsid w:val="00442B7F"/>
    <w:rsid w:val="004732C5"/>
    <w:rsid w:val="00492553"/>
    <w:rsid w:val="004928FE"/>
    <w:rsid w:val="004F1D93"/>
    <w:rsid w:val="00662CEA"/>
    <w:rsid w:val="00695D17"/>
    <w:rsid w:val="0089187C"/>
    <w:rsid w:val="009722BE"/>
    <w:rsid w:val="009A13A0"/>
    <w:rsid w:val="00A90403"/>
    <w:rsid w:val="00B64F26"/>
    <w:rsid w:val="00BA110E"/>
    <w:rsid w:val="00BB4D3D"/>
    <w:rsid w:val="00BD125B"/>
    <w:rsid w:val="00BE5D9F"/>
    <w:rsid w:val="00C0546D"/>
    <w:rsid w:val="00C448F5"/>
    <w:rsid w:val="00C91BA3"/>
    <w:rsid w:val="00CA5CFA"/>
    <w:rsid w:val="00DA4B4D"/>
    <w:rsid w:val="00E00BD9"/>
    <w:rsid w:val="00E70C22"/>
    <w:rsid w:val="00EB6120"/>
    <w:rsid w:val="00EB6B4C"/>
    <w:rsid w:val="00EC1971"/>
    <w:rsid w:val="00F0719F"/>
    <w:rsid w:val="00F578DE"/>
    <w:rsid w:val="00FE77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D9F"/>
    <w:pPr>
      <w:spacing w:after="0" w:line="240" w:lineRule="auto"/>
    </w:pPr>
    <w:rPr>
      <w:sz w:val="18"/>
      <w:lang w:val="en-US"/>
    </w:rPr>
  </w:style>
  <w:style w:type="paragraph" w:styleId="Titolo1">
    <w:name w:val="heading 1"/>
    <w:basedOn w:val="Normale"/>
    <w:next w:val="Normale"/>
    <w:link w:val="Titolo1Carattere"/>
    <w:uiPriority w:val="9"/>
    <w:qFormat/>
    <w:rsid w:val="00B64F2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4F26"/>
    <w:pPr>
      <w:tabs>
        <w:tab w:val="center" w:pos="4819"/>
        <w:tab w:val="right" w:pos="9638"/>
      </w:tabs>
    </w:pPr>
    <w:rPr>
      <w:sz w:val="22"/>
      <w:lang w:val="it-IT"/>
    </w:rPr>
  </w:style>
  <w:style w:type="character" w:customStyle="1" w:styleId="IntestazioneCarattere">
    <w:name w:val="Intestazione Carattere"/>
    <w:basedOn w:val="Carpredefinitoparagrafo"/>
    <w:link w:val="Intestazione"/>
    <w:uiPriority w:val="99"/>
    <w:rsid w:val="00B64F26"/>
  </w:style>
  <w:style w:type="paragraph" w:styleId="Pidipagina">
    <w:name w:val="footer"/>
    <w:basedOn w:val="Normale"/>
    <w:link w:val="PidipaginaCarattere"/>
    <w:uiPriority w:val="99"/>
    <w:semiHidden/>
    <w:unhideWhenUsed/>
    <w:rsid w:val="00B64F26"/>
    <w:pPr>
      <w:tabs>
        <w:tab w:val="center" w:pos="4819"/>
        <w:tab w:val="right" w:pos="9638"/>
      </w:tabs>
    </w:pPr>
    <w:rPr>
      <w:sz w:val="22"/>
      <w:lang w:val="it-IT"/>
    </w:rPr>
  </w:style>
  <w:style w:type="character" w:customStyle="1" w:styleId="PidipaginaCarattere">
    <w:name w:val="Piè di pagina Carattere"/>
    <w:basedOn w:val="Carpredefinitoparagrafo"/>
    <w:link w:val="Pidipagina"/>
    <w:uiPriority w:val="99"/>
    <w:semiHidden/>
    <w:rsid w:val="00B64F26"/>
  </w:style>
  <w:style w:type="paragraph" w:styleId="Testofumetto">
    <w:name w:val="Balloon Text"/>
    <w:basedOn w:val="Normale"/>
    <w:link w:val="TestofumettoCarattere"/>
    <w:uiPriority w:val="99"/>
    <w:semiHidden/>
    <w:unhideWhenUsed/>
    <w:rsid w:val="00B64F26"/>
    <w:rPr>
      <w:rFonts w:ascii="Tahoma" w:hAnsi="Tahoma" w:cs="Tahoma"/>
      <w:sz w:val="16"/>
      <w:szCs w:val="16"/>
      <w:lang w:val="it-IT"/>
    </w:rPr>
  </w:style>
  <w:style w:type="character" w:customStyle="1" w:styleId="TestofumettoCarattere">
    <w:name w:val="Testo fumetto Carattere"/>
    <w:basedOn w:val="Carpredefinitoparagrafo"/>
    <w:link w:val="Testofumetto"/>
    <w:uiPriority w:val="99"/>
    <w:semiHidden/>
    <w:rsid w:val="00B64F26"/>
    <w:rPr>
      <w:rFonts w:ascii="Tahoma" w:hAnsi="Tahoma" w:cs="Tahoma"/>
      <w:sz w:val="16"/>
      <w:szCs w:val="16"/>
    </w:rPr>
  </w:style>
  <w:style w:type="character" w:customStyle="1" w:styleId="Titolo1Carattere">
    <w:name w:val="Titolo 1 Carattere"/>
    <w:basedOn w:val="Carpredefinitoparagrafo"/>
    <w:link w:val="Titolo1"/>
    <w:uiPriority w:val="9"/>
    <w:rsid w:val="00B64F26"/>
    <w:rPr>
      <w:rFonts w:asciiTheme="majorHAnsi" w:eastAsiaTheme="majorEastAsia" w:hAnsiTheme="majorHAnsi" w:cstheme="majorBidi"/>
      <w:b/>
      <w:bCs/>
      <w:color w:val="365F91" w:themeColor="accent1" w:themeShade="BF"/>
      <w:sz w:val="28"/>
      <w:szCs w:val="28"/>
    </w:rPr>
  </w:style>
  <w:style w:type="character" w:styleId="Collegamentoipertestuale">
    <w:name w:val="Hyperlink"/>
    <w:rsid w:val="00B64F26"/>
    <w:rPr>
      <w:color w:val="0000FF"/>
      <w:u w:val="single"/>
    </w:rPr>
  </w:style>
  <w:style w:type="table" w:styleId="Grigliatabella">
    <w:name w:val="Table Grid"/>
    <w:basedOn w:val="Tabellanormale"/>
    <w:rsid w:val="003C5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24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oic809002@istruzione.it" TargetMode="External"/><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hyperlink" Target="http://www.icscomolago.edu.it" TargetMode="External"/><Relationship Id="rId4" Type="http://schemas.openxmlformats.org/officeDocument/2006/relationships/hyperlink" Target="mailto:coic809002@pec.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F1F0CF1C0341B7B0C358BB35E2AFD8"/>
        <w:category>
          <w:name w:val="Generale"/>
          <w:gallery w:val="placeholder"/>
        </w:category>
        <w:types>
          <w:type w:val="bbPlcHdr"/>
        </w:types>
        <w:behaviors>
          <w:behavior w:val="content"/>
        </w:behaviors>
        <w:guid w:val="{7A4F1D88-2EF5-47E0-ACD9-CA83A397C7D2}"/>
      </w:docPartPr>
      <w:docPartBody>
        <w:p w:rsidR="00D84D88" w:rsidRDefault="00650841" w:rsidP="00650841">
          <w:pPr>
            <w:pStyle w:val="94F1F0CF1C0341B7B0C358BB35E2AFD8"/>
          </w:pPr>
          <w:r>
            <w:rPr>
              <w:rFonts w:asciiTheme="majorHAnsi" w:eastAsiaTheme="majorEastAsia" w:hAnsiTheme="majorHAnsi" w:cstheme="majorBidi"/>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w:altName w:val="Segoe UI"/>
    <w:charset w:val="00"/>
    <w:family w:val="swiss"/>
    <w:pitch w:val="variable"/>
    <w:sig w:usb0="A00002C7" w:usb1="00000002"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650841"/>
    <w:rsid w:val="00110720"/>
    <w:rsid w:val="00317B48"/>
    <w:rsid w:val="00420AF9"/>
    <w:rsid w:val="00650841"/>
    <w:rsid w:val="00B900B1"/>
    <w:rsid w:val="00CB6CB2"/>
    <w:rsid w:val="00D84D88"/>
    <w:rsid w:val="00DE6D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D31E49F5B74432BB723CB733E0A2CD5">
    <w:name w:val="4D31E49F5B74432BB723CB733E0A2CD5"/>
    <w:rsid w:val="00650841"/>
  </w:style>
  <w:style w:type="paragraph" w:customStyle="1" w:styleId="94F1F0CF1C0341B7B0C358BB35E2AFD8">
    <w:name w:val="94F1F0CF1C0341B7B0C358BB35E2AFD8"/>
    <w:rsid w:val="006508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MINISTERO DELL’ISTRUZIONE – USR LOMBARDIA</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 USR LOMBARDIA</dc:title>
  <dc:creator>Preside DA</dc:creator>
  <cp:lastModifiedBy>Preside DA</cp:lastModifiedBy>
  <cp:revision>2</cp:revision>
  <cp:lastPrinted>2020-11-11T14:45:00Z</cp:lastPrinted>
  <dcterms:created xsi:type="dcterms:W3CDTF">2021-02-23T13:58:00Z</dcterms:created>
  <dcterms:modified xsi:type="dcterms:W3CDTF">2021-02-23T13:58:00Z</dcterms:modified>
</cp:coreProperties>
</file>